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396"/>
        <w:tblW w:w="9535" w:type="dxa"/>
        <w:tblLook w:val="04A0" w:firstRow="1" w:lastRow="0" w:firstColumn="1" w:lastColumn="0" w:noHBand="0" w:noVBand="1"/>
      </w:tblPr>
      <w:tblGrid>
        <w:gridCol w:w="1538"/>
        <w:gridCol w:w="7997"/>
      </w:tblGrid>
      <w:tr w:rsidR="002B0BF4" w14:paraId="4AA251F8" w14:textId="77777777" w:rsidTr="00F91E7B">
        <w:tc>
          <w:tcPr>
            <w:tcW w:w="1538" w:type="dxa"/>
          </w:tcPr>
          <w:p w14:paraId="048DA842" w14:textId="0A867559" w:rsidR="002B0BF4" w:rsidRDefault="00D30D29" w:rsidP="00D30D29">
            <w:pPr>
              <w:rPr>
                <w:rFonts w:ascii="Times New Roman" w:eastAsia="Times New Roman" w:hAnsi="Times New Roman" w:cs="Times New Roman"/>
              </w:rPr>
            </w:pPr>
            <w:r>
              <w:t xml:space="preserve">WBGT (ºF) </w:t>
            </w:r>
          </w:p>
        </w:tc>
        <w:tc>
          <w:tcPr>
            <w:tcW w:w="7997" w:type="dxa"/>
          </w:tcPr>
          <w:p w14:paraId="497C8FB8" w14:textId="7574116B" w:rsidR="002B0BF4" w:rsidRDefault="00D30D29" w:rsidP="00097D8D">
            <w:pPr>
              <w:rPr>
                <w:rFonts w:ascii="Times New Roman" w:eastAsia="Times New Roman" w:hAnsi="Times New Roman" w:cs="Times New Roman"/>
              </w:rPr>
            </w:pPr>
            <w:r>
              <w:t xml:space="preserve">Activity Guidelines </w:t>
            </w:r>
          </w:p>
        </w:tc>
      </w:tr>
      <w:tr w:rsidR="002B0BF4" w14:paraId="5BC97CE9" w14:textId="77777777" w:rsidTr="00F91E7B">
        <w:tc>
          <w:tcPr>
            <w:tcW w:w="1538" w:type="dxa"/>
          </w:tcPr>
          <w:p w14:paraId="5787C71B" w14:textId="77777777" w:rsidR="002B0BF4" w:rsidRDefault="002B0BF4" w:rsidP="00D30D29">
            <w:r>
              <w:t>&lt;82.0</w:t>
            </w:r>
          </w:p>
          <w:p w14:paraId="502F85E9" w14:textId="77777777" w:rsidR="002B0BF4" w:rsidRDefault="002B0BF4" w:rsidP="00D30D29">
            <w:pPr>
              <w:rPr>
                <w:rFonts w:ascii="Times New Roman" w:eastAsia="Times New Roman" w:hAnsi="Times New Roman" w:cs="Times New Roman"/>
              </w:rPr>
            </w:pPr>
          </w:p>
        </w:tc>
        <w:tc>
          <w:tcPr>
            <w:tcW w:w="7997" w:type="dxa"/>
          </w:tcPr>
          <w:p w14:paraId="4A312E49" w14:textId="426C515F" w:rsidR="002B0BF4" w:rsidRDefault="002B0BF4" w:rsidP="00097D8D">
            <w:pPr>
              <w:rPr>
                <w:rFonts w:ascii="Times New Roman" w:eastAsia="Times New Roman" w:hAnsi="Times New Roman" w:cs="Times New Roman"/>
              </w:rPr>
            </w:pPr>
            <w:r w:rsidRPr="00D30D29">
              <w:rPr>
                <w:b/>
                <w:bCs/>
              </w:rPr>
              <w:t>Normal activities</w:t>
            </w:r>
            <w:r w:rsidR="00F91E7B">
              <w:rPr>
                <w:b/>
                <w:bCs/>
              </w:rPr>
              <w:t xml:space="preserve"> – provide 2-3 rest breaks</w:t>
            </w:r>
          </w:p>
        </w:tc>
      </w:tr>
      <w:tr w:rsidR="002B0BF4" w14:paraId="11823413" w14:textId="77777777" w:rsidTr="00F91E7B">
        <w:tc>
          <w:tcPr>
            <w:tcW w:w="1538" w:type="dxa"/>
          </w:tcPr>
          <w:p w14:paraId="30A77D1F" w14:textId="77777777" w:rsidR="002B0BF4" w:rsidRDefault="002B0BF4" w:rsidP="00D30D29">
            <w:r>
              <w:t>82.0-86.9</w:t>
            </w:r>
          </w:p>
          <w:p w14:paraId="5BC9E10B" w14:textId="77777777" w:rsidR="002B0BF4" w:rsidRDefault="002B0BF4" w:rsidP="00D30D29">
            <w:pPr>
              <w:rPr>
                <w:rFonts w:ascii="Times New Roman" w:eastAsia="Times New Roman" w:hAnsi="Times New Roman" w:cs="Times New Roman"/>
              </w:rPr>
            </w:pPr>
          </w:p>
        </w:tc>
        <w:tc>
          <w:tcPr>
            <w:tcW w:w="7997" w:type="dxa"/>
          </w:tcPr>
          <w:p w14:paraId="1565E951" w14:textId="01B486C5" w:rsidR="002B0BF4" w:rsidRDefault="002B0BF4" w:rsidP="00097D8D">
            <w:pPr>
              <w:rPr>
                <w:b/>
                <w:bCs/>
              </w:rPr>
            </w:pPr>
            <w:r w:rsidRPr="00D30D29">
              <w:rPr>
                <w:b/>
                <w:bCs/>
              </w:rPr>
              <w:t xml:space="preserve">Use discretion </w:t>
            </w:r>
            <w:r w:rsidR="00F91E7B">
              <w:rPr>
                <w:b/>
                <w:bCs/>
              </w:rPr>
              <w:t xml:space="preserve">– for intense or prolonged exercise.  Provide 3 or more </w:t>
            </w:r>
          </w:p>
          <w:p w14:paraId="05A2EBD7" w14:textId="59934E1F" w:rsidR="00F91E7B" w:rsidRDefault="00F91E7B" w:rsidP="00097D8D">
            <w:pPr>
              <w:rPr>
                <w:b/>
                <w:bCs/>
              </w:rPr>
            </w:pPr>
            <w:r>
              <w:rPr>
                <w:b/>
                <w:bCs/>
              </w:rPr>
              <w:t xml:space="preserve">             Separate rest breaks of minimum of 4-5 minutes each.</w:t>
            </w:r>
          </w:p>
          <w:p w14:paraId="6ACB3A23" w14:textId="318D50EA" w:rsidR="00F91E7B" w:rsidRPr="00D30D29" w:rsidRDefault="00F91E7B" w:rsidP="00097D8D">
            <w:pPr>
              <w:rPr>
                <w:rFonts w:ascii="Times New Roman" w:eastAsia="Times New Roman" w:hAnsi="Times New Roman" w:cs="Times New Roman"/>
                <w:b/>
                <w:bCs/>
              </w:rPr>
            </w:pPr>
          </w:p>
        </w:tc>
      </w:tr>
      <w:tr w:rsidR="002B0BF4" w14:paraId="19699DE9" w14:textId="77777777" w:rsidTr="00F91E7B">
        <w:tc>
          <w:tcPr>
            <w:tcW w:w="1538" w:type="dxa"/>
          </w:tcPr>
          <w:p w14:paraId="0B652D9A" w14:textId="77777777" w:rsidR="002B0BF4" w:rsidRDefault="002B0BF4" w:rsidP="00D30D29">
            <w:r>
              <w:t>87.0-89.9</w:t>
            </w:r>
          </w:p>
          <w:p w14:paraId="4B146AFC" w14:textId="77777777" w:rsidR="002B0BF4" w:rsidRDefault="002B0BF4" w:rsidP="00D30D29">
            <w:pPr>
              <w:rPr>
                <w:rFonts w:ascii="Times New Roman" w:eastAsia="Times New Roman" w:hAnsi="Times New Roman" w:cs="Times New Roman"/>
              </w:rPr>
            </w:pPr>
          </w:p>
        </w:tc>
        <w:tc>
          <w:tcPr>
            <w:tcW w:w="7997" w:type="dxa"/>
          </w:tcPr>
          <w:p w14:paraId="344D3318" w14:textId="77777777" w:rsidR="002B0BF4" w:rsidRDefault="002B0BF4" w:rsidP="00097D8D">
            <w:pPr>
              <w:rPr>
                <w:b/>
                <w:bCs/>
              </w:rPr>
            </w:pPr>
            <w:r w:rsidRPr="00D30D29">
              <w:rPr>
                <w:b/>
                <w:bCs/>
              </w:rPr>
              <w:t xml:space="preserve">Maximum practice time = 2 </w:t>
            </w:r>
            <w:r w:rsidR="00F91E7B">
              <w:rPr>
                <w:b/>
                <w:bCs/>
              </w:rPr>
              <w:t>hours.</w:t>
            </w:r>
          </w:p>
          <w:p w14:paraId="7033B85A" w14:textId="77777777" w:rsidR="00F91E7B" w:rsidRDefault="00F91E7B" w:rsidP="00097D8D">
            <w:pPr>
              <w:rPr>
                <w:rFonts w:ascii="Times New Roman" w:eastAsia="Times New Roman" w:hAnsi="Times New Roman" w:cs="Times New Roman"/>
              </w:rPr>
            </w:pPr>
            <w:r>
              <w:rPr>
                <w:rFonts w:ascii="Times New Roman" w:eastAsia="Times New Roman" w:hAnsi="Times New Roman" w:cs="Times New Roman"/>
              </w:rPr>
              <w:t xml:space="preserve">            </w:t>
            </w:r>
            <w:r w:rsidRPr="00F91E7B">
              <w:rPr>
                <w:rFonts w:ascii="Times New Roman" w:eastAsia="Times New Roman" w:hAnsi="Times New Roman" w:cs="Times New Roman"/>
                <w:b/>
                <w:bCs/>
              </w:rPr>
              <w:t xml:space="preserve">Football </w:t>
            </w:r>
            <w:r>
              <w:rPr>
                <w:rFonts w:ascii="Times New Roman" w:eastAsia="Times New Roman" w:hAnsi="Times New Roman" w:cs="Times New Roman"/>
              </w:rPr>
              <w:t>– restricted to helmet, shoulder pads, &amp; shorts for practice.</w:t>
            </w:r>
          </w:p>
          <w:p w14:paraId="2DE041CF" w14:textId="77777777" w:rsidR="00F91E7B" w:rsidRDefault="00F91E7B" w:rsidP="00097D8D">
            <w:pPr>
              <w:rPr>
                <w:rFonts w:ascii="Times New Roman" w:eastAsia="Times New Roman" w:hAnsi="Times New Roman" w:cs="Times New Roman"/>
              </w:rPr>
            </w:pPr>
            <w:r>
              <w:rPr>
                <w:rFonts w:ascii="Times New Roman" w:eastAsia="Times New Roman" w:hAnsi="Times New Roman" w:cs="Times New Roman"/>
              </w:rPr>
              <w:t xml:space="preserve">                  All protective equipment removed for conditioning.</w:t>
            </w:r>
          </w:p>
          <w:p w14:paraId="69591438" w14:textId="3DEFF917" w:rsidR="00F91E7B" w:rsidRDefault="00F91E7B" w:rsidP="00097D8D">
            <w:pPr>
              <w:rPr>
                <w:rFonts w:ascii="Times New Roman" w:eastAsia="Times New Roman" w:hAnsi="Times New Roman" w:cs="Times New Roman"/>
              </w:rPr>
            </w:pPr>
            <w:r>
              <w:rPr>
                <w:rFonts w:ascii="Times New Roman" w:eastAsia="Times New Roman" w:hAnsi="Times New Roman" w:cs="Times New Roman"/>
              </w:rPr>
              <w:t xml:space="preserve">            </w:t>
            </w:r>
            <w:r w:rsidRPr="00F91E7B">
              <w:rPr>
                <w:rFonts w:ascii="Times New Roman" w:eastAsia="Times New Roman" w:hAnsi="Times New Roman" w:cs="Times New Roman"/>
                <w:b/>
                <w:bCs/>
              </w:rPr>
              <w:t>Other Sports</w:t>
            </w:r>
            <w:r>
              <w:rPr>
                <w:rFonts w:ascii="Times New Roman" w:eastAsia="Times New Roman" w:hAnsi="Times New Roman" w:cs="Times New Roman"/>
              </w:rPr>
              <w:t xml:space="preserve"> – provide 4 or more separate rest breaks for min 4-5 min</w:t>
            </w:r>
          </w:p>
        </w:tc>
      </w:tr>
      <w:tr w:rsidR="002B0BF4" w14:paraId="07FA698C" w14:textId="77777777" w:rsidTr="00F91E7B">
        <w:tc>
          <w:tcPr>
            <w:tcW w:w="1538" w:type="dxa"/>
          </w:tcPr>
          <w:p w14:paraId="18F6847A" w14:textId="77777777" w:rsidR="002B0BF4" w:rsidRDefault="002B0BF4" w:rsidP="00D30D29">
            <w:r>
              <w:t>90.0-92.0</w:t>
            </w:r>
          </w:p>
          <w:p w14:paraId="03DBA6E6" w14:textId="77777777" w:rsidR="002B0BF4" w:rsidRDefault="002B0BF4" w:rsidP="00D30D29">
            <w:pPr>
              <w:rPr>
                <w:rFonts w:ascii="Times New Roman" w:eastAsia="Times New Roman" w:hAnsi="Times New Roman" w:cs="Times New Roman"/>
              </w:rPr>
            </w:pPr>
          </w:p>
        </w:tc>
        <w:tc>
          <w:tcPr>
            <w:tcW w:w="7997" w:type="dxa"/>
          </w:tcPr>
          <w:p w14:paraId="182DD2A0" w14:textId="77777777" w:rsidR="002B0BF4" w:rsidRDefault="002B0BF4" w:rsidP="00097D8D">
            <w:pPr>
              <w:rPr>
                <w:b/>
                <w:bCs/>
              </w:rPr>
            </w:pPr>
            <w:r w:rsidRPr="00D30D29">
              <w:rPr>
                <w:b/>
                <w:bCs/>
              </w:rPr>
              <w:t>Maximum length of practice = 1 h</w:t>
            </w:r>
            <w:r w:rsidR="00F91E7B">
              <w:rPr>
                <w:b/>
                <w:bCs/>
              </w:rPr>
              <w:t>our</w:t>
            </w:r>
          </w:p>
          <w:p w14:paraId="3122D992" w14:textId="77777777" w:rsidR="00F91E7B" w:rsidRDefault="00F91E7B" w:rsidP="00097D8D">
            <w:pPr>
              <w:rPr>
                <w:rFonts w:ascii="Times New Roman" w:eastAsia="Times New Roman" w:hAnsi="Times New Roman" w:cs="Times New Roman"/>
              </w:rPr>
            </w:pPr>
            <w:r>
              <w:rPr>
                <w:rFonts w:ascii="Times New Roman" w:eastAsia="Times New Roman" w:hAnsi="Times New Roman" w:cs="Times New Roman"/>
              </w:rPr>
              <w:t xml:space="preserve">             No protective equipment worn during practice &amp; no conditioning </w:t>
            </w:r>
          </w:p>
          <w:p w14:paraId="1C9E8253" w14:textId="2E4E7FB2" w:rsidR="00F91E7B" w:rsidRDefault="00F91E7B" w:rsidP="00097D8D">
            <w:pPr>
              <w:rPr>
                <w:rFonts w:ascii="Times New Roman" w:eastAsia="Times New Roman" w:hAnsi="Times New Roman" w:cs="Times New Roman"/>
              </w:rPr>
            </w:pPr>
            <w:r>
              <w:rPr>
                <w:rFonts w:ascii="Times New Roman" w:eastAsia="Times New Roman" w:hAnsi="Times New Roman" w:cs="Times New Roman"/>
              </w:rPr>
              <w:t xml:space="preserve">             activities.  Must be 20 minutes of rest breaks during hour of practice.</w:t>
            </w:r>
          </w:p>
        </w:tc>
      </w:tr>
      <w:tr w:rsidR="002B0BF4" w14:paraId="5B4FA7FC" w14:textId="77777777" w:rsidTr="00F91E7B">
        <w:trPr>
          <w:trHeight w:val="935"/>
        </w:trPr>
        <w:tc>
          <w:tcPr>
            <w:tcW w:w="1538" w:type="dxa"/>
          </w:tcPr>
          <w:p w14:paraId="3EC78489" w14:textId="77777777" w:rsidR="002B0BF4" w:rsidRDefault="002B0BF4" w:rsidP="00D30D29">
            <w:r>
              <w:t>&gt;92.1</w:t>
            </w:r>
          </w:p>
          <w:p w14:paraId="2CAFC699" w14:textId="77777777" w:rsidR="002B0BF4" w:rsidRDefault="002B0BF4" w:rsidP="00D30D29">
            <w:pPr>
              <w:rPr>
                <w:rFonts w:ascii="Times New Roman" w:eastAsia="Times New Roman" w:hAnsi="Times New Roman" w:cs="Times New Roman"/>
              </w:rPr>
            </w:pPr>
          </w:p>
        </w:tc>
        <w:tc>
          <w:tcPr>
            <w:tcW w:w="7997" w:type="dxa"/>
          </w:tcPr>
          <w:p w14:paraId="458E51D9" w14:textId="5176DC97" w:rsidR="002B0BF4" w:rsidRPr="00F91E7B" w:rsidRDefault="00F91E7B" w:rsidP="00D30D29">
            <w:r>
              <w:rPr>
                <w:b/>
                <w:bCs/>
              </w:rPr>
              <w:t>C</w:t>
            </w:r>
            <w:r w:rsidR="002B0BF4" w:rsidRPr="00D30D29">
              <w:rPr>
                <w:b/>
                <w:bCs/>
              </w:rPr>
              <w:t>ancel exercise</w:t>
            </w:r>
            <w:r>
              <w:rPr>
                <w:b/>
                <w:bCs/>
              </w:rPr>
              <w:t xml:space="preserve"> &amp; outdoor workouts.  </w:t>
            </w:r>
            <w:r w:rsidRPr="00F91E7B">
              <w:t>Delay practices until cooler WBGT</w:t>
            </w:r>
          </w:p>
          <w:p w14:paraId="57F9760E" w14:textId="47A0E86A" w:rsidR="00F91E7B" w:rsidRPr="00F91E7B" w:rsidRDefault="00F91E7B" w:rsidP="00D30D29">
            <w:r w:rsidRPr="00F91E7B">
              <w:t xml:space="preserve">                readings occur.</w:t>
            </w:r>
          </w:p>
          <w:p w14:paraId="6E62B1E6" w14:textId="77777777" w:rsidR="002B0BF4" w:rsidRDefault="002B0BF4" w:rsidP="00D30D29">
            <w:pPr>
              <w:rPr>
                <w:rFonts w:ascii="Times New Roman" w:eastAsia="Times New Roman" w:hAnsi="Times New Roman" w:cs="Times New Roman"/>
              </w:rPr>
            </w:pPr>
          </w:p>
        </w:tc>
      </w:tr>
    </w:tbl>
    <w:p w14:paraId="231AF98A" w14:textId="438A0464" w:rsidR="002B0BF4" w:rsidRPr="00F85316" w:rsidRDefault="002B0BF4" w:rsidP="002B0BF4">
      <w:pPr>
        <w:rPr>
          <w:rFonts w:eastAsia="Times New Roman" w:cstheme="minorHAnsi"/>
        </w:rPr>
      </w:pPr>
    </w:p>
    <w:p w14:paraId="20D7533D" w14:textId="0D12203D" w:rsidR="00D30D29" w:rsidRPr="00F85316" w:rsidRDefault="00D30D29" w:rsidP="002B0BF4">
      <w:pPr>
        <w:rPr>
          <w:rFonts w:eastAsia="Times New Roman" w:cstheme="minorHAnsi"/>
        </w:rPr>
      </w:pPr>
      <w:r w:rsidRPr="00F91E7B">
        <w:rPr>
          <w:rFonts w:eastAsia="Times New Roman" w:cstheme="minorHAnsi"/>
          <w:b/>
          <w:bCs/>
        </w:rPr>
        <w:t>AIR TEMP-</w:t>
      </w:r>
      <w:r w:rsidRPr="00F85316">
        <w:rPr>
          <w:rFonts w:eastAsia="Times New Roman" w:cstheme="minorHAnsi"/>
        </w:rPr>
        <w:t xml:space="preserve"> measure by a thermistor, doesn’t factor anything in except air temp</w:t>
      </w:r>
    </w:p>
    <w:p w14:paraId="6E700697" w14:textId="77777777" w:rsidR="00D30D29" w:rsidRPr="00F85316" w:rsidRDefault="00D30D29" w:rsidP="002B0BF4">
      <w:pPr>
        <w:rPr>
          <w:rFonts w:eastAsia="Times New Roman" w:cstheme="minorHAnsi"/>
        </w:rPr>
      </w:pPr>
    </w:p>
    <w:p w14:paraId="606F0CB3" w14:textId="0103BCE4" w:rsidR="00D30D29" w:rsidRPr="00F85316" w:rsidRDefault="00D30D29" w:rsidP="002B0BF4">
      <w:pPr>
        <w:rPr>
          <w:rFonts w:eastAsia="Times New Roman" w:cstheme="minorHAnsi"/>
        </w:rPr>
      </w:pPr>
      <w:r w:rsidRPr="00F91E7B">
        <w:rPr>
          <w:rFonts w:eastAsia="Times New Roman" w:cstheme="minorHAnsi"/>
          <w:b/>
          <w:bCs/>
        </w:rPr>
        <w:t>HEAT INDEX</w:t>
      </w:r>
      <w:r w:rsidRPr="00F85316">
        <w:rPr>
          <w:rFonts w:eastAsia="Times New Roman" w:cstheme="minorHAnsi"/>
        </w:rPr>
        <w:t xml:space="preserve">- value of </w:t>
      </w:r>
      <w:r w:rsidR="00F85316" w:rsidRPr="00F85316">
        <w:rPr>
          <w:rFonts w:eastAsia="Times New Roman" w:cstheme="minorHAnsi"/>
        </w:rPr>
        <w:t>perceived</w:t>
      </w:r>
      <w:r w:rsidRPr="00F85316">
        <w:rPr>
          <w:rFonts w:eastAsia="Times New Roman" w:cstheme="minorHAnsi"/>
        </w:rPr>
        <w:t xml:space="preserve"> temp </w:t>
      </w:r>
      <w:r w:rsidR="00F85316" w:rsidRPr="00F85316">
        <w:rPr>
          <w:rFonts w:eastAsia="Times New Roman" w:cstheme="minorHAnsi"/>
        </w:rPr>
        <w:t xml:space="preserve">based on temperature and relative humidity </w:t>
      </w:r>
    </w:p>
    <w:p w14:paraId="5743CD3F" w14:textId="5F25D269" w:rsidR="00D30D29" w:rsidRPr="00F85316" w:rsidRDefault="00D30D29" w:rsidP="002B0BF4">
      <w:pPr>
        <w:rPr>
          <w:rFonts w:eastAsia="Times New Roman" w:cstheme="minorHAnsi"/>
        </w:rPr>
      </w:pPr>
    </w:p>
    <w:p w14:paraId="4905EEE5" w14:textId="68BA8EAB" w:rsidR="00D30D29" w:rsidRPr="00F85316" w:rsidRDefault="00D30D29" w:rsidP="002B0BF4">
      <w:pPr>
        <w:rPr>
          <w:rFonts w:eastAsia="Times New Roman" w:cstheme="minorHAnsi"/>
        </w:rPr>
      </w:pPr>
      <w:r w:rsidRPr="00F91E7B">
        <w:rPr>
          <w:rFonts w:eastAsia="Times New Roman" w:cstheme="minorHAnsi"/>
          <w:b/>
          <w:bCs/>
        </w:rPr>
        <w:t>WBGT</w:t>
      </w:r>
      <w:r w:rsidR="00F85316" w:rsidRPr="00F85316">
        <w:rPr>
          <w:rFonts w:eastAsia="Times New Roman" w:cstheme="minorHAnsi"/>
        </w:rPr>
        <w:t xml:space="preserve">- measure of human stress resulting from combination of effects due to temperature, humidity, wind speed, and visible and radiant heat. Calculated from a weighted sum of natural wet bub temperature, globe temperature and dry bulb temperature. </w:t>
      </w:r>
    </w:p>
    <w:p w14:paraId="085C0293" w14:textId="77777777" w:rsidR="00D30D29" w:rsidRPr="002B0BF4" w:rsidRDefault="00D30D29" w:rsidP="002B0BF4">
      <w:pPr>
        <w:rPr>
          <w:rFonts w:ascii="Times New Roman" w:eastAsia="Times New Roman" w:hAnsi="Times New Roman" w:cs="Times New Roman"/>
        </w:rPr>
      </w:pPr>
    </w:p>
    <w:p w14:paraId="61FC3493" w14:textId="2379E2C4" w:rsidR="002B0BF4" w:rsidRPr="002B0BF4" w:rsidRDefault="002B0BF4" w:rsidP="002B0BF4"/>
    <w:p w14:paraId="323C10ED" w14:textId="7966C032" w:rsidR="002B0BF4" w:rsidRPr="002B0BF4" w:rsidRDefault="002B0BF4" w:rsidP="002B0BF4">
      <w:pPr>
        <w:rPr>
          <w:rFonts w:ascii="Times New Roman" w:eastAsia="Times New Roman" w:hAnsi="Times New Roman" w:cs="Times New Roman"/>
        </w:rPr>
      </w:pPr>
    </w:p>
    <w:p w14:paraId="3733F5B4" w14:textId="58001A86" w:rsidR="002B0BF4" w:rsidRDefault="002B0BF4" w:rsidP="002B0BF4">
      <w:pPr>
        <w:tabs>
          <w:tab w:val="left" w:pos="5760"/>
        </w:tabs>
      </w:pPr>
    </w:p>
    <w:p w14:paraId="17066FCF" w14:textId="6CFC059A" w:rsidR="00F85316" w:rsidRDefault="00F85316" w:rsidP="002B0BF4">
      <w:pPr>
        <w:tabs>
          <w:tab w:val="left" w:pos="5760"/>
        </w:tabs>
      </w:pPr>
    </w:p>
    <w:p w14:paraId="468E0E5C" w14:textId="77777777" w:rsidR="00097D8D" w:rsidRDefault="00097D8D" w:rsidP="002B0BF4">
      <w:pPr>
        <w:tabs>
          <w:tab w:val="left" w:pos="5760"/>
        </w:tabs>
      </w:pPr>
    </w:p>
    <w:p w14:paraId="45BD3B1C" w14:textId="77777777" w:rsidR="00097D8D" w:rsidRDefault="00097D8D" w:rsidP="002B0BF4">
      <w:pPr>
        <w:tabs>
          <w:tab w:val="left" w:pos="5760"/>
        </w:tabs>
      </w:pPr>
    </w:p>
    <w:p w14:paraId="7864E9BE" w14:textId="77777777" w:rsidR="00097D8D" w:rsidRDefault="00097D8D" w:rsidP="002B0BF4">
      <w:pPr>
        <w:tabs>
          <w:tab w:val="left" w:pos="5760"/>
        </w:tabs>
      </w:pPr>
    </w:p>
    <w:p w14:paraId="7D2BE1F5" w14:textId="77777777" w:rsidR="00097D8D" w:rsidRDefault="00097D8D" w:rsidP="002B0BF4">
      <w:pPr>
        <w:tabs>
          <w:tab w:val="left" w:pos="5760"/>
        </w:tabs>
      </w:pPr>
    </w:p>
    <w:p w14:paraId="1B6FE7FF" w14:textId="52680F9D" w:rsidR="00F85316" w:rsidRPr="002B0BF4" w:rsidRDefault="00F85316" w:rsidP="002B0BF4">
      <w:pPr>
        <w:tabs>
          <w:tab w:val="left" w:pos="5760"/>
        </w:tabs>
      </w:pPr>
      <w:r>
        <w:t xml:space="preserve">Given by the Kestrel Heat Stress Tracker, handled by Hammond, Melson and Tice. Guidelines given above are from the Athletic Training, similar guidelines are given to the United States Army for training purposes. </w:t>
      </w:r>
    </w:p>
    <w:sectPr w:rsidR="00F85316" w:rsidRPr="002B0BF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A41E" w14:textId="77777777" w:rsidR="005647AD" w:rsidRDefault="005647AD" w:rsidP="00F91E7B">
      <w:r>
        <w:separator/>
      </w:r>
    </w:p>
  </w:endnote>
  <w:endnote w:type="continuationSeparator" w:id="0">
    <w:p w14:paraId="4A310680" w14:textId="77777777" w:rsidR="005647AD" w:rsidRDefault="005647AD" w:rsidP="00F9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4761" w14:textId="77777777" w:rsidR="005647AD" w:rsidRDefault="005647AD" w:rsidP="00F91E7B">
      <w:r>
        <w:separator/>
      </w:r>
    </w:p>
  </w:footnote>
  <w:footnote w:type="continuationSeparator" w:id="0">
    <w:p w14:paraId="6821B28F" w14:textId="77777777" w:rsidR="005647AD" w:rsidRDefault="005647AD" w:rsidP="00F91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3C7D" w14:textId="35710704" w:rsidR="00F91E7B" w:rsidRPr="00F91E7B" w:rsidRDefault="00F91E7B" w:rsidP="00F91E7B">
    <w:pPr>
      <w:jc w:val="center"/>
      <w:rPr>
        <w:rFonts w:eastAsia="Times New Roman" w:cstheme="minorHAnsi"/>
        <w:b/>
        <w:bCs/>
        <w:sz w:val="40"/>
        <w:szCs w:val="40"/>
        <w:u w:val="single"/>
      </w:rPr>
    </w:pPr>
    <w:r w:rsidRPr="00F91E7B">
      <w:rPr>
        <w:rFonts w:eastAsia="Times New Roman" w:cstheme="minorHAnsi"/>
        <w:b/>
        <w:bCs/>
        <w:sz w:val="40"/>
        <w:szCs w:val="40"/>
        <w:u w:val="single"/>
      </w:rPr>
      <w:t>W</w:t>
    </w:r>
    <w:r>
      <w:rPr>
        <w:rFonts w:eastAsia="Times New Roman" w:cstheme="minorHAnsi"/>
        <w:b/>
        <w:bCs/>
        <w:sz w:val="40"/>
        <w:szCs w:val="40"/>
        <w:u w:val="single"/>
      </w:rPr>
      <w:t xml:space="preserve">et </w:t>
    </w:r>
    <w:r w:rsidRPr="00F91E7B">
      <w:rPr>
        <w:rFonts w:eastAsia="Times New Roman" w:cstheme="minorHAnsi"/>
        <w:b/>
        <w:bCs/>
        <w:sz w:val="40"/>
        <w:szCs w:val="40"/>
        <w:u w:val="single"/>
      </w:rPr>
      <w:t>B</w:t>
    </w:r>
    <w:r>
      <w:rPr>
        <w:rFonts w:eastAsia="Times New Roman" w:cstheme="minorHAnsi"/>
        <w:b/>
        <w:bCs/>
        <w:sz w:val="40"/>
        <w:szCs w:val="40"/>
        <w:u w:val="single"/>
      </w:rPr>
      <w:t xml:space="preserve">ulb </w:t>
    </w:r>
    <w:r w:rsidRPr="00F91E7B">
      <w:rPr>
        <w:rFonts w:eastAsia="Times New Roman" w:cstheme="minorHAnsi"/>
        <w:b/>
        <w:bCs/>
        <w:sz w:val="40"/>
        <w:szCs w:val="40"/>
        <w:u w:val="single"/>
      </w:rPr>
      <w:t>G</w:t>
    </w:r>
    <w:r>
      <w:rPr>
        <w:rFonts w:eastAsia="Times New Roman" w:cstheme="minorHAnsi"/>
        <w:b/>
        <w:bCs/>
        <w:sz w:val="40"/>
        <w:szCs w:val="40"/>
        <w:u w:val="single"/>
      </w:rPr>
      <w:t xml:space="preserve">lobe </w:t>
    </w:r>
    <w:r w:rsidRPr="00F91E7B">
      <w:rPr>
        <w:rFonts w:eastAsia="Times New Roman" w:cstheme="minorHAnsi"/>
        <w:b/>
        <w:bCs/>
        <w:sz w:val="40"/>
        <w:szCs w:val="40"/>
        <w:u w:val="single"/>
      </w:rPr>
      <w:t>T</w:t>
    </w:r>
    <w:r>
      <w:rPr>
        <w:rFonts w:eastAsia="Times New Roman" w:cstheme="minorHAnsi"/>
        <w:b/>
        <w:bCs/>
        <w:sz w:val="40"/>
        <w:szCs w:val="40"/>
        <w:u w:val="single"/>
      </w:rPr>
      <w:t xml:space="preserve">emperature </w:t>
    </w:r>
    <w:proofErr w:type="gramStart"/>
    <w:r>
      <w:rPr>
        <w:rFonts w:eastAsia="Times New Roman" w:cstheme="minorHAnsi"/>
        <w:b/>
        <w:bCs/>
        <w:sz w:val="40"/>
        <w:szCs w:val="40"/>
        <w:u w:val="single"/>
      </w:rPr>
      <w:t xml:space="preserve">- </w:t>
    </w:r>
    <w:r w:rsidRPr="00F91E7B">
      <w:rPr>
        <w:rFonts w:eastAsia="Times New Roman" w:cstheme="minorHAnsi"/>
        <w:b/>
        <w:bCs/>
        <w:sz w:val="40"/>
        <w:szCs w:val="40"/>
        <w:u w:val="single"/>
      </w:rPr>
      <w:t xml:space="preserve"> GUIDELINES</w:t>
    </w:r>
    <w:proofErr w:type="gramEnd"/>
  </w:p>
  <w:p w14:paraId="2D8C3012" w14:textId="77777777" w:rsidR="00F91E7B" w:rsidRPr="00F91E7B" w:rsidRDefault="00F91E7B">
    <w:pPr>
      <w:pStyle w:val="Header"/>
      <w:rPr>
        <w:b/>
        <w:bCs/>
        <w:sz w:val="32"/>
        <w:szCs w:val="32"/>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F4"/>
    <w:rsid w:val="00042AEC"/>
    <w:rsid w:val="00097D8D"/>
    <w:rsid w:val="002B0BF4"/>
    <w:rsid w:val="002B62B6"/>
    <w:rsid w:val="004F09D0"/>
    <w:rsid w:val="005647AD"/>
    <w:rsid w:val="006F0D4A"/>
    <w:rsid w:val="008D5829"/>
    <w:rsid w:val="00D30D29"/>
    <w:rsid w:val="00F85316"/>
    <w:rsid w:val="00F91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19DB"/>
  <w15:chartTrackingRefBased/>
  <w15:docId w15:val="{DCD91240-91CA-3849-9EC7-DB076A42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1E7B"/>
    <w:pPr>
      <w:tabs>
        <w:tab w:val="center" w:pos="4680"/>
        <w:tab w:val="right" w:pos="9360"/>
      </w:tabs>
    </w:pPr>
  </w:style>
  <w:style w:type="character" w:customStyle="1" w:styleId="HeaderChar">
    <w:name w:val="Header Char"/>
    <w:basedOn w:val="DefaultParagraphFont"/>
    <w:link w:val="Header"/>
    <w:uiPriority w:val="99"/>
    <w:rsid w:val="00F91E7B"/>
  </w:style>
  <w:style w:type="paragraph" w:styleId="Footer">
    <w:name w:val="footer"/>
    <w:basedOn w:val="Normal"/>
    <w:link w:val="FooterChar"/>
    <w:uiPriority w:val="99"/>
    <w:unhideWhenUsed/>
    <w:rsid w:val="00F91E7B"/>
    <w:pPr>
      <w:tabs>
        <w:tab w:val="center" w:pos="4680"/>
        <w:tab w:val="right" w:pos="9360"/>
      </w:tabs>
    </w:pPr>
  </w:style>
  <w:style w:type="character" w:customStyle="1" w:styleId="FooterChar">
    <w:name w:val="Footer Char"/>
    <w:basedOn w:val="DefaultParagraphFont"/>
    <w:link w:val="Footer"/>
    <w:uiPriority w:val="99"/>
    <w:rsid w:val="00F91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619">
      <w:bodyDiv w:val="1"/>
      <w:marLeft w:val="0"/>
      <w:marRight w:val="0"/>
      <w:marTop w:val="0"/>
      <w:marBottom w:val="0"/>
      <w:divBdr>
        <w:top w:val="none" w:sz="0" w:space="0" w:color="auto"/>
        <w:left w:val="none" w:sz="0" w:space="0" w:color="auto"/>
        <w:bottom w:val="none" w:sz="0" w:space="0" w:color="auto"/>
        <w:right w:val="none" w:sz="0" w:space="0" w:color="auto"/>
      </w:divBdr>
    </w:div>
    <w:div w:id="142166296">
      <w:bodyDiv w:val="1"/>
      <w:marLeft w:val="0"/>
      <w:marRight w:val="0"/>
      <w:marTop w:val="0"/>
      <w:marBottom w:val="0"/>
      <w:divBdr>
        <w:top w:val="none" w:sz="0" w:space="0" w:color="auto"/>
        <w:left w:val="none" w:sz="0" w:space="0" w:color="auto"/>
        <w:bottom w:val="none" w:sz="0" w:space="0" w:color="auto"/>
        <w:right w:val="none" w:sz="0" w:space="0" w:color="auto"/>
      </w:divBdr>
    </w:div>
    <w:div w:id="208304876">
      <w:bodyDiv w:val="1"/>
      <w:marLeft w:val="0"/>
      <w:marRight w:val="0"/>
      <w:marTop w:val="0"/>
      <w:marBottom w:val="0"/>
      <w:divBdr>
        <w:top w:val="none" w:sz="0" w:space="0" w:color="auto"/>
        <w:left w:val="none" w:sz="0" w:space="0" w:color="auto"/>
        <w:bottom w:val="none" w:sz="0" w:space="0" w:color="auto"/>
        <w:right w:val="none" w:sz="0" w:space="0" w:color="auto"/>
      </w:divBdr>
    </w:div>
    <w:div w:id="234509350">
      <w:bodyDiv w:val="1"/>
      <w:marLeft w:val="0"/>
      <w:marRight w:val="0"/>
      <w:marTop w:val="0"/>
      <w:marBottom w:val="0"/>
      <w:divBdr>
        <w:top w:val="none" w:sz="0" w:space="0" w:color="auto"/>
        <w:left w:val="none" w:sz="0" w:space="0" w:color="auto"/>
        <w:bottom w:val="none" w:sz="0" w:space="0" w:color="auto"/>
        <w:right w:val="none" w:sz="0" w:space="0" w:color="auto"/>
      </w:divBdr>
    </w:div>
    <w:div w:id="294070747">
      <w:bodyDiv w:val="1"/>
      <w:marLeft w:val="0"/>
      <w:marRight w:val="0"/>
      <w:marTop w:val="0"/>
      <w:marBottom w:val="0"/>
      <w:divBdr>
        <w:top w:val="none" w:sz="0" w:space="0" w:color="auto"/>
        <w:left w:val="none" w:sz="0" w:space="0" w:color="auto"/>
        <w:bottom w:val="none" w:sz="0" w:space="0" w:color="auto"/>
        <w:right w:val="none" w:sz="0" w:space="0" w:color="auto"/>
      </w:divBdr>
    </w:div>
    <w:div w:id="301934522">
      <w:bodyDiv w:val="1"/>
      <w:marLeft w:val="0"/>
      <w:marRight w:val="0"/>
      <w:marTop w:val="0"/>
      <w:marBottom w:val="0"/>
      <w:divBdr>
        <w:top w:val="none" w:sz="0" w:space="0" w:color="auto"/>
        <w:left w:val="none" w:sz="0" w:space="0" w:color="auto"/>
        <w:bottom w:val="none" w:sz="0" w:space="0" w:color="auto"/>
        <w:right w:val="none" w:sz="0" w:space="0" w:color="auto"/>
      </w:divBdr>
    </w:div>
    <w:div w:id="448594658">
      <w:bodyDiv w:val="1"/>
      <w:marLeft w:val="0"/>
      <w:marRight w:val="0"/>
      <w:marTop w:val="0"/>
      <w:marBottom w:val="0"/>
      <w:divBdr>
        <w:top w:val="none" w:sz="0" w:space="0" w:color="auto"/>
        <w:left w:val="none" w:sz="0" w:space="0" w:color="auto"/>
        <w:bottom w:val="none" w:sz="0" w:space="0" w:color="auto"/>
        <w:right w:val="none" w:sz="0" w:space="0" w:color="auto"/>
      </w:divBdr>
    </w:div>
    <w:div w:id="702635189">
      <w:bodyDiv w:val="1"/>
      <w:marLeft w:val="0"/>
      <w:marRight w:val="0"/>
      <w:marTop w:val="0"/>
      <w:marBottom w:val="0"/>
      <w:divBdr>
        <w:top w:val="none" w:sz="0" w:space="0" w:color="auto"/>
        <w:left w:val="none" w:sz="0" w:space="0" w:color="auto"/>
        <w:bottom w:val="none" w:sz="0" w:space="0" w:color="auto"/>
        <w:right w:val="none" w:sz="0" w:space="0" w:color="auto"/>
      </w:divBdr>
    </w:div>
    <w:div w:id="807895015">
      <w:bodyDiv w:val="1"/>
      <w:marLeft w:val="0"/>
      <w:marRight w:val="0"/>
      <w:marTop w:val="0"/>
      <w:marBottom w:val="0"/>
      <w:divBdr>
        <w:top w:val="none" w:sz="0" w:space="0" w:color="auto"/>
        <w:left w:val="none" w:sz="0" w:space="0" w:color="auto"/>
        <w:bottom w:val="none" w:sz="0" w:space="0" w:color="auto"/>
        <w:right w:val="none" w:sz="0" w:space="0" w:color="auto"/>
      </w:divBdr>
    </w:div>
    <w:div w:id="869611252">
      <w:bodyDiv w:val="1"/>
      <w:marLeft w:val="0"/>
      <w:marRight w:val="0"/>
      <w:marTop w:val="0"/>
      <w:marBottom w:val="0"/>
      <w:divBdr>
        <w:top w:val="none" w:sz="0" w:space="0" w:color="auto"/>
        <w:left w:val="none" w:sz="0" w:space="0" w:color="auto"/>
        <w:bottom w:val="none" w:sz="0" w:space="0" w:color="auto"/>
        <w:right w:val="none" w:sz="0" w:space="0" w:color="auto"/>
      </w:divBdr>
    </w:div>
    <w:div w:id="1045256499">
      <w:bodyDiv w:val="1"/>
      <w:marLeft w:val="0"/>
      <w:marRight w:val="0"/>
      <w:marTop w:val="0"/>
      <w:marBottom w:val="0"/>
      <w:divBdr>
        <w:top w:val="none" w:sz="0" w:space="0" w:color="auto"/>
        <w:left w:val="none" w:sz="0" w:space="0" w:color="auto"/>
        <w:bottom w:val="none" w:sz="0" w:space="0" w:color="auto"/>
        <w:right w:val="none" w:sz="0" w:space="0" w:color="auto"/>
      </w:divBdr>
    </w:div>
    <w:div w:id="1469514768">
      <w:bodyDiv w:val="1"/>
      <w:marLeft w:val="0"/>
      <w:marRight w:val="0"/>
      <w:marTop w:val="0"/>
      <w:marBottom w:val="0"/>
      <w:divBdr>
        <w:top w:val="none" w:sz="0" w:space="0" w:color="auto"/>
        <w:left w:val="none" w:sz="0" w:space="0" w:color="auto"/>
        <w:bottom w:val="none" w:sz="0" w:space="0" w:color="auto"/>
        <w:right w:val="none" w:sz="0" w:space="0" w:color="auto"/>
      </w:divBdr>
    </w:div>
    <w:div w:id="1620183942">
      <w:bodyDiv w:val="1"/>
      <w:marLeft w:val="0"/>
      <w:marRight w:val="0"/>
      <w:marTop w:val="0"/>
      <w:marBottom w:val="0"/>
      <w:divBdr>
        <w:top w:val="none" w:sz="0" w:space="0" w:color="auto"/>
        <w:left w:val="none" w:sz="0" w:space="0" w:color="auto"/>
        <w:bottom w:val="none" w:sz="0" w:space="0" w:color="auto"/>
        <w:right w:val="none" w:sz="0" w:space="0" w:color="auto"/>
      </w:divBdr>
    </w:div>
    <w:div w:id="1631859265">
      <w:bodyDiv w:val="1"/>
      <w:marLeft w:val="0"/>
      <w:marRight w:val="0"/>
      <w:marTop w:val="0"/>
      <w:marBottom w:val="0"/>
      <w:divBdr>
        <w:top w:val="none" w:sz="0" w:space="0" w:color="auto"/>
        <w:left w:val="none" w:sz="0" w:space="0" w:color="auto"/>
        <w:bottom w:val="none" w:sz="0" w:space="0" w:color="auto"/>
        <w:right w:val="none" w:sz="0" w:space="0" w:color="auto"/>
      </w:divBdr>
    </w:div>
    <w:div w:id="1650860121">
      <w:bodyDiv w:val="1"/>
      <w:marLeft w:val="0"/>
      <w:marRight w:val="0"/>
      <w:marTop w:val="0"/>
      <w:marBottom w:val="0"/>
      <w:divBdr>
        <w:top w:val="none" w:sz="0" w:space="0" w:color="auto"/>
        <w:left w:val="none" w:sz="0" w:space="0" w:color="auto"/>
        <w:bottom w:val="none" w:sz="0" w:space="0" w:color="auto"/>
        <w:right w:val="none" w:sz="0" w:space="0" w:color="auto"/>
      </w:divBdr>
    </w:div>
    <w:div w:id="1776947092">
      <w:bodyDiv w:val="1"/>
      <w:marLeft w:val="0"/>
      <w:marRight w:val="0"/>
      <w:marTop w:val="0"/>
      <w:marBottom w:val="0"/>
      <w:divBdr>
        <w:top w:val="none" w:sz="0" w:space="0" w:color="auto"/>
        <w:left w:val="none" w:sz="0" w:space="0" w:color="auto"/>
        <w:bottom w:val="none" w:sz="0" w:space="0" w:color="auto"/>
        <w:right w:val="none" w:sz="0" w:space="0" w:color="auto"/>
      </w:divBdr>
    </w:div>
    <w:div w:id="1806000781">
      <w:bodyDiv w:val="1"/>
      <w:marLeft w:val="0"/>
      <w:marRight w:val="0"/>
      <w:marTop w:val="0"/>
      <w:marBottom w:val="0"/>
      <w:divBdr>
        <w:top w:val="none" w:sz="0" w:space="0" w:color="auto"/>
        <w:left w:val="none" w:sz="0" w:space="0" w:color="auto"/>
        <w:bottom w:val="none" w:sz="0" w:space="0" w:color="auto"/>
        <w:right w:val="none" w:sz="0" w:space="0" w:color="auto"/>
      </w:divBdr>
    </w:div>
    <w:div w:id="20420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Zachary</dc:creator>
  <cp:keywords/>
  <dc:description/>
  <cp:lastModifiedBy>Melson, Sheridan</cp:lastModifiedBy>
  <cp:revision>2</cp:revision>
  <cp:lastPrinted>2022-07-27T16:05:00Z</cp:lastPrinted>
  <dcterms:created xsi:type="dcterms:W3CDTF">2022-08-09T18:49:00Z</dcterms:created>
  <dcterms:modified xsi:type="dcterms:W3CDTF">2022-08-09T18:49:00Z</dcterms:modified>
</cp:coreProperties>
</file>